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A0298" w14:textId="0C27DA19" w:rsidR="00904443" w:rsidRPr="00C44AF2" w:rsidRDefault="00C44AF2" w:rsidP="00C44AF2">
      <w:pPr>
        <w:jc w:val="center"/>
        <w:rPr>
          <w:rFonts w:ascii="Arial Black" w:hAnsi="Arial Black"/>
          <w:b/>
          <w:bCs/>
          <w:sz w:val="28"/>
          <w:szCs w:val="28"/>
        </w:rPr>
      </w:pPr>
      <w:r w:rsidRPr="00C44AF2">
        <w:rPr>
          <w:rFonts w:ascii="Arial Black" w:hAnsi="Arial Black"/>
          <w:b/>
          <w:bCs/>
          <w:sz w:val="28"/>
          <w:szCs w:val="28"/>
        </w:rPr>
        <w:t>ACCELERATED DIGITAL SOLUTIONS (PTY) LTD</w:t>
      </w:r>
    </w:p>
    <w:sectPr w:rsidR="00904443" w:rsidRPr="00C44A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187"/>
    <w:rsid w:val="00880187"/>
    <w:rsid w:val="00904443"/>
    <w:rsid w:val="00C4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EA1B019"/>
  <w15:chartTrackingRefBased/>
  <w15:docId w15:val="{2FEBA426-CE5E-424A-803F-917C69EBC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2022-05-19T14:48:00Z</dcterms:created>
  <dcterms:modified xsi:type="dcterms:W3CDTF">2022-05-19T14:49:00Z</dcterms:modified>
</cp:coreProperties>
</file>